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557"/>
        <w:gridCol w:w="5731"/>
      </w:tblGrid>
      <w:tr w:rsidR="00C95F6E" w:rsidRPr="004F62AB" w:rsidTr="009A0590">
        <w:trPr>
          <w:trHeight w:val="991"/>
        </w:trPr>
        <w:tc>
          <w:tcPr>
            <w:tcW w:w="3652" w:type="dxa"/>
            <w:shd w:val="clear" w:color="auto" w:fill="auto"/>
          </w:tcPr>
          <w:p w:rsidR="00C95F6E" w:rsidRPr="004F62AB" w:rsidRDefault="00C95F6E" w:rsidP="009A0590">
            <w:pPr>
              <w:pStyle w:val="Heading1"/>
              <w:rPr>
                <w:rFonts w:eastAsia="Calibri"/>
                <w:sz w:val="26"/>
                <w:lang w:val="nl-NL"/>
              </w:rPr>
            </w:pPr>
            <w:r w:rsidRPr="004F62AB">
              <w:rPr>
                <w:rFonts w:eastAsia="Calibri"/>
                <w:szCs w:val="22"/>
              </w:rPr>
              <w:t>BỘ TƯ PHÁP</w:t>
            </w:r>
          </w:p>
          <w:p w:rsidR="00C95F6E" w:rsidRPr="004F62AB" w:rsidRDefault="00C95F6E" w:rsidP="009A0590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lang w:val="nl-NL"/>
              </w:rPr>
            </w:pPr>
            <w:r>
              <w:rPr>
                <w:rFonts w:ascii="Times New Roman" w:eastAsia="Calibri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13000D2" wp14:editId="299C379B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46990</wp:posOffset>
                      </wp:positionV>
                      <wp:extent cx="645795" cy="0"/>
                      <wp:effectExtent l="0" t="0" r="2095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5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.85pt,3.7pt" to="110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4jCHA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"/>
                  </w:pict>
                </mc:Fallback>
              </mc:AlternateContent>
            </w:r>
          </w:p>
          <w:p w:rsidR="00C95F6E" w:rsidRPr="0013054B" w:rsidRDefault="00C95F6E" w:rsidP="009A0590">
            <w:pPr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5924" w:type="dxa"/>
            <w:shd w:val="clear" w:color="auto" w:fill="auto"/>
          </w:tcPr>
          <w:p w:rsidR="00C95F6E" w:rsidRPr="004F62AB" w:rsidRDefault="00C95F6E" w:rsidP="009A0590">
            <w:pPr>
              <w:pStyle w:val="BodyText"/>
              <w:ind w:right="0"/>
              <w:rPr>
                <w:rFonts w:eastAsia="Calibri"/>
                <w:sz w:val="26"/>
              </w:rPr>
            </w:pPr>
            <w:r w:rsidRPr="004F62AB">
              <w:rPr>
                <w:rFonts w:eastAsia="Calibri"/>
                <w:sz w:val="26"/>
              </w:rPr>
              <w:t>CỘNG HOÀ XÃ HỘI CHỦ NGHĨA VIỆT NAM</w:t>
            </w:r>
          </w:p>
          <w:p w:rsidR="00C95F6E" w:rsidRPr="004F62AB" w:rsidRDefault="00C95F6E" w:rsidP="009A0590">
            <w:pPr>
              <w:pStyle w:val="Heading2"/>
              <w:ind w:right="-108"/>
              <w:rPr>
                <w:rFonts w:ascii="Times New Roman" w:eastAsia="Calibri" w:hAnsi="Times New Roman"/>
                <w:b w:val="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noProof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90DFB71" wp14:editId="587403FD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261620</wp:posOffset>
                      </wp:positionV>
                      <wp:extent cx="214312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45pt,20.6pt" to="226.2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"/>
                  </w:pict>
                </mc:Fallback>
              </mc:AlternateContent>
            </w:r>
            <w:r w:rsidRPr="004F62AB">
              <w:rPr>
                <w:rFonts w:ascii="Times New Roman" w:eastAsia="Calibri" w:hAnsi="Times New Roman"/>
                <w:sz w:val="28"/>
                <w:szCs w:val="28"/>
              </w:rPr>
              <w:t>Độc lập - Tự do - Hạnh phúc</w:t>
            </w:r>
          </w:p>
        </w:tc>
      </w:tr>
      <w:tr w:rsidR="00C95F6E" w:rsidRPr="004F62AB" w:rsidTr="009A0590">
        <w:trPr>
          <w:trHeight w:val="282"/>
        </w:trPr>
        <w:tc>
          <w:tcPr>
            <w:tcW w:w="3652" w:type="dxa"/>
            <w:shd w:val="clear" w:color="auto" w:fill="auto"/>
          </w:tcPr>
          <w:p w:rsidR="00C95F6E" w:rsidRPr="0019651C" w:rsidRDefault="00C95F6E" w:rsidP="009A05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51C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Số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: 677</w:t>
            </w:r>
            <w:r w:rsidRPr="0019651C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/GM-BTP</w:t>
            </w:r>
          </w:p>
        </w:tc>
        <w:tc>
          <w:tcPr>
            <w:tcW w:w="5924" w:type="dxa"/>
            <w:shd w:val="clear" w:color="auto" w:fill="auto"/>
          </w:tcPr>
          <w:p w:rsidR="00C95F6E" w:rsidRPr="0019651C" w:rsidRDefault="00C95F6E" w:rsidP="009A0590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9651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Hà Nội, ngày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04 </w:t>
            </w:r>
            <w:r w:rsidRPr="0019651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tháng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12 năm 2020</w:t>
            </w:r>
          </w:p>
        </w:tc>
      </w:tr>
    </w:tbl>
    <w:p w:rsidR="00C95F6E" w:rsidRPr="004F62AB" w:rsidRDefault="00C95F6E" w:rsidP="00C95F6E">
      <w:pPr>
        <w:rPr>
          <w:rFonts w:ascii="Times New Roman" w:hAnsi="Times New Roman" w:cs="Times New Roman"/>
          <w:sz w:val="2"/>
        </w:rPr>
      </w:pPr>
    </w:p>
    <w:p w:rsidR="00C95F6E" w:rsidRPr="00291A25" w:rsidRDefault="00C95F6E" w:rsidP="00C95F6E">
      <w:pPr>
        <w:rPr>
          <w:rFonts w:ascii="Times New Roman" w:hAnsi="Times New Roman" w:cs="Times New Roman"/>
          <w:sz w:val="2"/>
          <w:lang w:val="nl-NL"/>
        </w:rPr>
      </w:pPr>
    </w:p>
    <w:p w:rsidR="00C95F6E" w:rsidRPr="004F62AB" w:rsidRDefault="00C95F6E" w:rsidP="00C95F6E">
      <w:pPr>
        <w:jc w:val="center"/>
        <w:rPr>
          <w:rFonts w:ascii="Times New Roman" w:hAnsi="Times New Roman" w:cs="Times New Roman"/>
          <w:b/>
          <w:sz w:val="32"/>
          <w:szCs w:val="32"/>
          <w:lang w:val="nl-NL"/>
        </w:rPr>
      </w:pPr>
      <w:r w:rsidRPr="004F62AB">
        <w:rPr>
          <w:rFonts w:ascii="Times New Roman" w:hAnsi="Times New Roman" w:cs="Times New Roman"/>
          <w:b/>
          <w:sz w:val="32"/>
          <w:szCs w:val="32"/>
          <w:lang w:val="nl-NL"/>
        </w:rPr>
        <w:t>GIẤY MỜI</w:t>
      </w:r>
    </w:p>
    <w:p w:rsidR="00C95F6E" w:rsidRPr="00291A25" w:rsidRDefault="00C95F6E" w:rsidP="00C95F6E">
      <w:pPr>
        <w:jc w:val="center"/>
        <w:rPr>
          <w:rFonts w:ascii="Times New Roman" w:hAnsi="Times New Roman" w:cs="Times New Roman"/>
          <w:b/>
          <w:sz w:val="2"/>
          <w:lang w:val="nl-NL"/>
        </w:rPr>
      </w:pPr>
    </w:p>
    <w:p w:rsidR="00C95F6E" w:rsidRPr="0013054B" w:rsidRDefault="00C95F6E" w:rsidP="00C95F6E">
      <w:pPr>
        <w:spacing w:before="120" w:after="0" w:line="288" w:lineRule="auto"/>
        <w:ind w:firstLine="72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13054B">
        <w:rPr>
          <w:rFonts w:ascii="Times New Roman" w:hAnsi="Times New Roman" w:cs="Times New Roman"/>
          <w:sz w:val="28"/>
          <w:szCs w:val="28"/>
          <w:lang w:val="nl-NL"/>
        </w:rPr>
        <w:t xml:space="preserve">Kính </w:t>
      </w:r>
      <w:r>
        <w:rPr>
          <w:rFonts w:ascii="Times New Roman" w:hAnsi="Times New Roman" w:cs="Times New Roman"/>
          <w:sz w:val="28"/>
          <w:szCs w:val="28"/>
          <w:lang w:val="nl-NL"/>
        </w:rPr>
        <w:t>g</w:t>
      </w:r>
      <w:r w:rsidRPr="0013054B">
        <w:rPr>
          <w:rFonts w:ascii="Times New Roman" w:hAnsi="Times New Roman" w:cs="Times New Roman"/>
          <w:sz w:val="28"/>
          <w:szCs w:val="28"/>
          <w:lang w:val="nl-NL"/>
        </w:rPr>
        <w:t>ử</w:t>
      </w:r>
      <w:r>
        <w:rPr>
          <w:rFonts w:ascii="Times New Roman" w:hAnsi="Times New Roman" w:cs="Times New Roman"/>
          <w:sz w:val="28"/>
          <w:szCs w:val="28"/>
          <w:lang w:val="nl-NL"/>
        </w:rPr>
        <w:t>i:</w:t>
      </w:r>
      <w:r w:rsidRPr="0013054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</w:t>
      </w:r>
    </w:p>
    <w:p w:rsidR="00C95F6E" w:rsidRPr="004F62AB" w:rsidRDefault="00C95F6E" w:rsidP="00C95F6E">
      <w:pPr>
        <w:pStyle w:val="Heading3"/>
        <w:spacing w:line="288" w:lineRule="auto"/>
        <w:rPr>
          <w:rFonts w:ascii="Times New Roman" w:hAnsi="Times New Roman"/>
          <w:sz w:val="2"/>
          <w:lang w:val="nl-NL"/>
        </w:rPr>
      </w:pPr>
    </w:p>
    <w:p w:rsidR="00C95F6E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 w:rsidRPr="004F62AB">
        <w:rPr>
          <w:rFonts w:ascii="Times New Roman" w:hAnsi="Times New Roman"/>
          <w:lang w:val="nl-NL"/>
        </w:rPr>
        <w:t xml:space="preserve">Thực hiện </w:t>
      </w:r>
      <w:r>
        <w:rPr>
          <w:rFonts w:ascii="Times New Roman" w:hAnsi="Times New Roman"/>
          <w:lang w:val="nl-NL"/>
        </w:rPr>
        <w:t>quy định của Luật B</w:t>
      </w:r>
      <w:r w:rsidRPr="004F62AB">
        <w:rPr>
          <w:rFonts w:ascii="Times New Roman" w:hAnsi="Times New Roman"/>
          <w:lang w:val="nl-NL"/>
        </w:rPr>
        <w:t>an hành văn bản quy phạm pháp luật năm 2015, Bộ Tư pháp tổ chức họp Hội</w:t>
      </w:r>
      <w:r>
        <w:rPr>
          <w:rFonts w:ascii="Times New Roman" w:hAnsi="Times New Roman"/>
          <w:lang w:val="nl-NL"/>
        </w:rPr>
        <w:t xml:space="preserve"> </w:t>
      </w:r>
      <w:r w:rsidRPr="004F62AB">
        <w:rPr>
          <w:rFonts w:ascii="Times New Roman" w:hAnsi="Times New Roman"/>
          <w:lang w:val="nl-NL"/>
        </w:rPr>
        <w:t>đồng thẩm</w:t>
      </w:r>
      <w:r>
        <w:rPr>
          <w:rFonts w:ascii="Times New Roman" w:hAnsi="Times New Roman"/>
          <w:lang w:val="nl-NL"/>
        </w:rPr>
        <w:t xml:space="preserve"> </w:t>
      </w:r>
      <w:r w:rsidRPr="004F62AB">
        <w:rPr>
          <w:rFonts w:ascii="Times New Roman" w:hAnsi="Times New Roman"/>
          <w:lang w:val="nl-NL"/>
        </w:rPr>
        <w:t>định</w:t>
      </w:r>
      <w:r>
        <w:rPr>
          <w:rFonts w:ascii="Times New Roman" w:hAnsi="Times New Roman"/>
          <w:lang w:val="nl-NL"/>
        </w:rPr>
        <w:t xml:space="preserve"> </w:t>
      </w:r>
      <w:r w:rsidRPr="004C3C7B">
        <w:rPr>
          <w:rFonts w:ascii="Times New Roman" w:hAnsi="Times New Roman"/>
          <w:color w:val="000000"/>
          <w:lang w:val="nl-NL"/>
        </w:rPr>
        <w:t>dự thảo Nghị định sửa đổi, bổ sung một số điều của Nghị định số 06/2016/NĐ-CP ngày 18 tháng 01 năm 2016 của Chính phủ về quản lý, cung cấp và sử dụng dịch vụ phát thanh, truyền hình</w:t>
      </w:r>
      <w:r w:rsidRPr="004C3C7B">
        <w:rPr>
          <w:rFonts w:ascii="Times New Roman" w:hAnsi="Times New Roman"/>
          <w:lang w:val="nl-NL"/>
        </w:rPr>
        <w:t xml:space="preserve"> </w:t>
      </w:r>
      <w:r w:rsidRPr="00096A57">
        <w:rPr>
          <w:rFonts w:ascii="Times New Roman" w:hAnsi="Times New Roman"/>
          <w:lang w:val="nl-NL"/>
        </w:rPr>
        <w:t>(</w:t>
      </w:r>
      <w:r>
        <w:rPr>
          <w:rFonts w:ascii="Times New Roman" w:hAnsi="Times New Roman"/>
          <w:lang w:val="nl-NL"/>
        </w:rPr>
        <w:t xml:space="preserve">theo Công văn số 4793/BTTTT-PTTH&amp;TTĐT ngày 03 tháng 12 năm 2020 của Bộ Thông tin và Truyền thông). </w:t>
      </w:r>
      <w:r w:rsidRPr="004F62AB">
        <w:rPr>
          <w:rFonts w:ascii="Times New Roman" w:hAnsi="Times New Roman"/>
          <w:lang w:val="nl-NL"/>
        </w:rPr>
        <w:t xml:space="preserve">Bộ Tư pháp kính mời Quý cơ quan cử đại diện có chuyên môn phù hợp tham dự cuộc họp và cho ý kiến đối với </w:t>
      </w:r>
      <w:r>
        <w:rPr>
          <w:rFonts w:ascii="Times New Roman" w:hAnsi="Times New Roman"/>
          <w:lang w:val="nl-NL"/>
        </w:rPr>
        <w:t>dự thảo Nghị định</w:t>
      </w:r>
      <w:r w:rsidRPr="004F62AB">
        <w:rPr>
          <w:rFonts w:ascii="Times New Roman" w:hAnsi="Times New Roman"/>
          <w:lang w:val="nl-NL"/>
        </w:rPr>
        <w:t xml:space="preserve"> nói trên.</w:t>
      </w:r>
    </w:p>
    <w:p w:rsidR="00C95F6E" w:rsidRPr="004F62AB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Tài liệu cuộc họp được đăng tải tại Cổng thông tin điện tử Bộ Tư pháp, địa chỉ: https://moj.gov.vn/qt/tintuc/Pages/chi-dao-dieu-hanh.aspx.</w:t>
      </w:r>
    </w:p>
    <w:p w:rsidR="00C95F6E" w:rsidRPr="004F62AB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 w:rsidRPr="004F62AB">
        <w:rPr>
          <w:rFonts w:ascii="Times New Roman" w:hAnsi="Times New Roman"/>
          <w:b/>
          <w:lang w:val="nl-NL"/>
        </w:rPr>
        <w:t>Chủ trì:</w:t>
      </w:r>
      <w:r w:rsidRPr="004F62AB">
        <w:rPr>
          <w:rFonts w:ascii="Times New Roman" w:hAnsi="Times New Roman"/>
          <w:lang w:val="nl-NL"/>
        </w:rPr>
        <w:t xml:space="preserve"> Lãnh đạo Vụ Pháp luật dân sự - kinh tế</w:t>
      </w:r>
    </w:p>
    <w:p w:rsidR="00C95F6E" w:rsidRPr="002C332D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t>Thời gian: 8h30</w:t>
      </w:r>
      <w:r w:rsidRPr="002C332D">
        <w:rPr>
          <w:rFonts w:ascii="Times New Roman" w:hAnsi="Times New Roman"/>
          <w:lang w:val="nl-NL"/>
        </w:rPr>
        <w:t xml:space="preserve">, ngày </w:t>
      </w:r>
      <w:r>
        <w:rPr>
          <w:rFonts w:ascii="Times New Roman" w:hAnsi="Times New Roman"/>
          <w:b/>
          <w:lang w:val="nl-NL"/>
        </w:rPr>
        <w:t>09</w:t>
      </w:r>
      <w:r w:rsidRPr="002C332D">
        <w:rPr>
          <w:rFonts w:ascii="Times New Roman" w:hAnsi="Times New Roman"/>
          <w:lang w:val="nl-NL"/>
        </w:rPr>
        <w:t xml:space="preserve"> tháng </w:t>
      </w:r>
      <w:r w:rsidRPr="004C3C7B">
        <w:rPr>
          <w:rFonts w:ascii="Times New Roman" w:hAnsi="Times New Roman"/>
          <w:b/>
          <w:lang w:val="nl-NL"/>
        </w:rPr>
        <w:t>12</w:t>
      </w:r>
      <w:r w:rsidRPr="002C332D">
        <w:rPr>
          <w:rFonts w:ascii="Times New Roman" w:hAnsi="Times New Roman"/>
          <w:lang w:val="nl-NL"/>
        </w:rPr>
        <w:t xml:space="preserve"> năm </w:t>
      </w:r>
      <w:r w:rsidRPr="00440EA2">
        <w:rPr>
          <w:rFonts w:ascii="Times New Roman" w:hAnsi="Times New Roman"/>
          <w:b/>
          <w:lang w:val="nl-NL"/>
        </w:rPr>
        <w:t>2020</w:t>
      </w:r>
      <w:r>
        <w:rPr>
          <w:rFonts w:ascii="Times New Roman" w:hAnsi="Times New Roman"/>
          <w:lang w:val="nl-NL"/>
        </w:rPr>
        <w:t xml:space="preserve"> (T</w:t>
      </w:r>
      <w:r w:rsidRPr="002C332D">
        <w:rPr>
          <w:rFonts w:ascii="Times New Roman" w:hAnsi="Times New Roman"/>
          <w:lang w:val="nl-NL"/>
        </w:rPr>
        <w:t>hứ</w:t>
      </w:r>
      <w:r>
        <w:rPr>
          <w:rFonts w:ascii="Times New Roman" w:hAnsi="Times New Roman"/>
          <w:lang w:val="nl-NL"/>
        </w:rPr>
        <w:t xml:space="preserve"> tư</w:t>
      </w:r>
      <w:r w:rsidRPr="002C332D">
        <w:rPr>
          <w:rFonts w:ascii="Times New Roman" w:hAnsi="Times New Roman"/>
          <w:lang w:val="nl-NL"/>
        </w:rPr>
        <w:t>)</w:t>
      </w:r>
    </w:p>
    <w:p w:rsidR="00C95F6E" w:rsidRPr="004F62AB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 w:rsidRPr="004F62AB">
        <w:rPr>
          <w:rFonts w:ascii="Times New Roman" w:hAnsi="Times New Roman"/>
          <w:b/>
          <w:lang w:val="nl-NL"/>
        </w:rPr>
        <w:t>Địa điểm:</w:t>
      </w:r>
      <w:r w:rsidRPr="004F62AB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T</w:t>
      </w:r>
      <w:r w:rsidRPr="004F62AB">
        <w:rPr>
          <w:rFonts w:ascii="Times New Roman" w:hAnsi="Times New Roman"/>
          <w:lang w:val="nl-NL"/>
        </w:rPr>
        <w:t>rụ sở Bộ Tư pháp, 60 Trần Phú, Ba Đình, Hà Nội</w:t>
      </w:r>
    </w:p>
    <w:p w:rsidR="00C95F6E" w:rsidRPr="004F62AB" w:rsidRDefault="00C95F6E" w:rsidP="00C95F6E">
      <w:pPr>
        <w:pStyle w:val="BodyTextIndent"/>
        <w:spacing w:line="288" w:lineRule="auto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lang w:val="nl-NL"/>
        </w:rPr>
        <w:t xml:space="preserve">   </w:t>
      </w:r>
      <w:r w:rsidRPr="004F62AB">
        <w:rPr>
          <w:rFonts w:ascii="Times New Roman" w:hAnsi="Times New Roman"/>
          <w:i/>
          <w:lang w:val="nl-NL"/>
        </w:rPr>
        <w:t>(Phòng họp cụ thể xem Thông báo tại</w:t>
      </w:r>
      <w:r>
        <w:rPr>
          <w:rFonts w:ascii="Times New Roman" w:hAnsi="Times New Roman"/>
          <w:i/>
          <w:lang w:val="nl-NL"/>
        </w:rPr>
        <w:t xml:space="preserve"> </w:t>
      </w:r>
      <w:r w:rsidRPr="004F62AB">
        <w:rPr>
          <w:rFonts w:ascii="Times New Roman" w:hAnsi="Times New Roman"/>
          <w:i/>
          <w:lang w:val="nl-NL"/>
        </w:rPr>
        <w:t xml:space="preserve">Cổng </w:t>
      </w:r>
      <w:r>
        <w:rPr>
          <w:rFonts w:ascii="Times New Roman" w:hAnsi="Times New Roman"/>
          <w:i/>
          <w:lang w:val="nl-NL"/>
        </w:rPr>
        <w:t>Bộ Tư pháp</w:t>
      </w:r>
      <w:r w:rsidRPr="004F62AB">
        <w:rPr>
          <w:rFonts w:ascii="Times New Roman" w:hAnsi="Times New Roman"/>
          <w:i/>
          <w:lang w:val="nl-NL"/>
        </w:rPr>
        <w:t>)</w:t>
      </w:r>
    </w:p>
    <w:p w:rsidR="00C95F6E" w:rsidRPr="004F62AB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 w:rsidRPr="004F62AB">
        <w:rPr>
          <w:rFonts w:ascii="Times New Roman" w:hAnsi="Times New Roman"/>
          <w:lang w:val="nl-NL"/>
        </w:rPr>
        <w:t xml:space="preserve">Chi tiết xin liên hệ </w:t>
      </w:r>
      <w:r>
        <w:rPr>
          <w:rFonts w:ascii="Times New Roman" w:hAnsi="Times New Roman"/>
          <w:lang w:val="nl-NL"/>
        </w:rPr>
        <w:t>bà</w:t>
      </w:r>
      <w:r w:rsidRPr="004F62AB">
        <w:rPr>
          <w:rFonts w:ascii="Times New Roman" w:hAnsi="Times New Roman"/>
          <w:lang w:val="nl-NL"/>
        </w:rPr>
        <w:t xml:space="preserve"> Hoàng Thị Hồng, Vụ Pháp luật dân sự - kinh tế, Bộ Tư pháp, điện thoại: 04.627.39.429, </w:t>
      </w:r>
      <w:r>
        <w:rPr>
          <w:rFonts w:ascii="Times New Roman" w:hAnsi="Times New Roman"/>
          <w:lang w:val="nl-NL"/>
        </w:rPr>
        <w:t xml:space="preserve">0911.384.111, </w:t>
      </w:r>
      <w:r w:rsidRPr="004F62AB">
        <w:rPr>
          <w:rFonts w:ascii="Times New Roman" w:hAnsi="Times New Roman"/>
          <w:lang w:val="nl-NL"/>
        </w:rPr>
        <w:t xml:space="preserve">email: </w:t>
      </w:r>
      <w:hyperlink r:id="rId6" w:history="1">
        <w:r w:rsidRPr="004F62AB">
          <w:rPr>
            <w:rStyle w:val="Hyperlink"/>
            <w:rFonts w:ascii="Times New Roman" w:hAnsi="Times New Roman"/>
            <w:lang w:val="nl-NL"/>
          </w:rPr>
          <w:t>honght@moj.gov.vn.</w:t>
        </w:r>
      </w:hyperlink>
    </w:p>
    <w:p w:rsidR="00C95F6E" w:rsidRPr="004F62AB" w:rsidRDefault="00C95F6E" w:rsidP="00C95F6E">
      <w:pPr>
        <w:pStyle w:val="BodyTextIndent"/>
        <w:spacing w:line="288" w:lineRule="auto"/>
        <w:rPr>
          <w:rFonts w:ascii="Times New Roman" w:hAnsi="Times New Roman"/>
          <w:lang w:val="nl-NL"/>
        </w:rPr>
      </w:pPr>
      <w:r w:rsidRPr="004F62AB">
        <w:rPr>
          <w:rFonts w:ascii="Times New Roman" w:hAnsi="Times New Roman"/>
          <w:lang w:val="nl-NL"/>
        </w:rPr>
        <w:t>Trân trọng./.</w:t>
      </w:r>
    </w:p>
    <w:tbl>
      <w:tblPr>
        <w:tblW w:w="9738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3510"/>
        <w:gridCol w:w="6228"/>
      </w:tblGrid>
      <w:tr w:rsidR="00C95F6E" w:rsidRPr="004F62AB" w:rsidTr="009A0590">
        <w:trPr>
          <w:trHeight w:val="2565"/>
        </w:trPr>
        <w:tc>
          <w:tcPr>
            <w:tcW w:w="3510" w:type="dxa"/>
          </w:tcPr>
          <w:p w:rsidR="00C95F6E" w:rsidRPr="004F62AB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nl-NL"/>
              </w:rPr>
            </w:pPr>
            <w:r w:rsidRPr="004F62AB">
              <w:rPr>
                <w:rFonts w:ascii="Times New Roman" w:hAnsi="Times New Roman" w:cs="Times New Roman"/>
                <w:b/>
                <w:i/>
                <w:sz w:val="24"/>
                <w:lang w:val="nl-NL"/>
              </w:rPr>
              <w:t>Nơi nhận</w:t>
            </w:r>
            <w:r w:rsidRPr="004F62AB">
              <w:rPr>
                <w:rFonts w:ascii="Times New Roman" w:hAnsi="Times New Roman" w:cs="Times New Roman"/>
                <w:sz w:val="24"/>
                <w:lang w:val="nl-NL"/>
              </w:rPr>
              <w:t>:</w:t>
            </w:r>
          </w:p>
          <w:p w:rsidR="00C95F6E" w:rsidRPr="004F62AB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 w:rsidRPr="004F62AB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- </w:t>
            </w:r>
            <w:r w:rsidRPr="004F62AB">
              <w:rPr>
                <w:rFonts w:ascii="Times New Roman" w:hAnsi="Times New Roman" w:cs="Times New Roman"/>
                <w:lang w:val="nl-NL"/>
              </w:rPr>
              <w:t>Như trên;</w:t>
            </w:r>
          </w:p>
          <w:p w:rsidR="00C95F6E" w:rsidRPr="004F62AB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 w:rsidRPr="004F62AB">
              <w:rPr>
                <w:rFonts w:ascii="Times New Roman" w:hAnsi="Times New Roman" w:cs="Times New Roman"/>
                <w:lang w:val="nl-NL"/>
              </w:rPr>
              <w:t>- Bộ trưởng (để b/c);</w:t>
            </w:r>
          </w:p>
          <w:p w:rsidR="00C95F6E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 w:rsidRPr="004F62AB">
              <w:rPr>
                <w:rFonts w:ascii="Times New Roman" w:hAnsi="Times New Roman" w:cs="Times New Roman"/>
                <w:lang w:val="nl-NL"/>
              </w:rPr>
              <w:t>- TT Phan Chí Hiếu (để b/c);</w:t>
            </w:r>
          </w:p>
          <w:p w:rsidR="00C95F6E" w:rsidRPr="004F62AB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 PVT Lê Đại Hải (để biết);</w:t>
            </w:r>
          </w:p>
          <w:p w:rsidR="00C95F6E" w:rsidRPr="004F62AB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4F62AB">
              <w:rPr>
                <w:rFonts w:ascii="Times New Roman" w:hAnsi="Times New Roman" w:cs="Times New Roman"/>
                <w:lang w:val="nl-NL"/>
              </w:rPr>
              <w:t xml:space="preserve">- Lưu: VT, Vụ PLDSKT(PLKTTH, </w:t>
            </w:r>
            <w:r w:rsidRPr="004F62AB">
              <w:rPr>
                <w:rFonts w:ascii="Times New Roman" w:hAnsi="Times New Roman" w:cs="Times New Roman"/>
                <w:sz w:val="16"/>
                <w:szCs w:val="16"/>
                <w:lang w:val="nl-NL"/>
              </w:rPr>
              <w:t>Hồng</w:t>
            </w:r>
            <w:r w:rsidRPr="004F62AB">
              <w:rPr>
                <w:rFonts w:ascii="Times New Roman" w:hAnsi="Times New Roman" w:cs="Times New Roman"/>
                <w:lang w:val="nl-NL"/>
              </w:rPr>
              <w:t>).</w:t>
            </w:r>
          </w:p>
        </w:tc>
        <w:tc>
          <w:tcPr>
            <w:tcW w:w="6228" w:type="dxa"/>
          </w:tcPr>
          <w:p w:rsidR="00C95F6E" w:rsidRPr="004F62AB" w:rsidRDefault="00C95F6E" w:rsidP="009A0590">
            <w:pPr>
              <w:pStyle w:val="Heading5"/>
              <w:rPr>
                <w:rFonts w:ascii="Times New Roman" w:hAnsi="Times New Roman"/>
                <w:szCs w:val="26"/>
                <w:lang w:val="nl-NL"/>
              </w:rPr>
            </w:pPr>
            <w:r w:rsidRPr="004F62AB">
              <w:rPr>
                <w:rFonts w:ascii="Times New Roman" w:hAnsi="Times New Roman"/>
                <w:szCs w:val="26"/>
                <w:lang w:val="nl-NL"/>
              </w:rPr>
              <w:t>TL. BỘ TRƯỞNG</w:t>
            </w:r>
          </w:p>
          <w:p w:rsidR="00C95F6E" w:rsidRPr="004F62AB" w:rsidRDefault="00C95F6E" w:rsidP="009A0590">
            <w:pPr>
              <w:pStyle w:val="Heading4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F62AB">
              <w:rPr>
                <w:rFonts w:ascii="Times New Roman" w:hAnsi="Times New Roman"/>
                <w:sz w:val="26"/>
                <w:szCs w:val="26"/>
                <w:lang w:val="nl-NL"/>
              </w:rPr>
              <w:t>VỤ TRƯỞNG VỤ PHÁP LUẬT DÂN SỰ -KINH TẾ</w:t>
            </w:r>
          </w:p>
          <w:p w:rsidR="00C95F6E" w:rsidRPr="004F62AB" w:rsidRDefault="00C95F6E" w:rsidP="009A0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C95F6E" w:rsidRDefault="00C95F6E" w:rsidP="009A059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val="nl-NL"/>
              </w:rPr>
            </w:pPr>
          </w:p>
          <w:p w:rsidR="00C95F6E" w:rsidRDefault="00C95F6E" w:rsidP="009A059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val="nl-NL"/>
              </w:rPr>
            </w:pPr>
          </w:p>
          <w:p w:rsidR="00C95F6E" w:rsidRDefault="00C95F6E" w:rsidP="009A059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val="nl-NL"/>
              </w:rPr>
            </w:pPr>
          </w:p>
          <w:p w:rsidR="00C95F6E" w:rsidRDefault="00C95F6E" w:rsidP="009A059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val="nl-NL"/>
              </w:rPr>
            </w:pPr>
          </w:p>
          <w:p w:rsidR="00C95F6E" w:rsidRPr="004F62AB" w:rsidRDefault="00C95F6E" w:rsidP="009A059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val="nl-NL"/>
              </w:rPr>
            </w:pPr>
          </w:p>
          <w:p w:rsidR="00C95F6E" w:rsidRPr="00A22EA2" w:rsidRDefault="00C95F6E" w:rsidP="009A0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22EA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Nguyễn Thanh Tú</w:t>
            </w:r>
          </w:p>
        </w:tc>
      </w:tr>
      <w:tr w:rsidR="00C95F6E" w:rsidRPr="004F62AB" w:rsidTr="009A0590">
        <w:trPr>
          <w:trHeight w:val="50"/>
        </w:trPr>
        <w:tc>
          <w:tcPr>
            <w:tcW w:w="3510" w:type="dxa"/>
          </w:tcPr>
          <w:p w:rsidR="00C95F6E" w:rsidRPr="004F62AB" w:rsidRDefault="00C95F6E" w:rsidP="009A0590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228" w:type="dxa"/>
          </w:tcPr>
          <w:p w:rsidR="00C95F6E" w:rsidRPr="004F62AB" w:rsidRDefault="00C95F6E" w:rsidP="009A0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</w:tr>
    </w:tbl>
    <w:p w:rsidR="00C95F6E" w:rsidRDefault="00C95F6E" w:rsidP="00C95F6E">
      <w:pPr>
        <w:rPr>
          <w:rFonts w:ascii="Times New Roman" w:hAnsi="Times New Roman" w:cs="Times New Roman"/>
        </w:rPr>
      </w:pPr>
    </w:p>
    <w:p w:rsidR="00C95F6E" w:rsidRDefault="00C95F6E" w:rsidP="00C95F6E">
      <w:pPr>
        <w:rPr>
          <w:rFonts w:ascii="Times New Roman" w:hAnsi="Times New Roman" w:cs="Times New Roman"/>
        </w:rPr>
      </w:pPr>
    </w:p>
    <w:p w:rsidR="00C95F6E" w:rsidRPr="008C3989" w:rsidRDefault="00C95F6E" w:rsidP="00C95F6E">
      <w:pPr>
        <w:rPr>
          <w:rFonts w:ascii="Times New Roman" w:hAnsi="Times New Roman" w:cs="Times New Roman"/>
          <w:sz w:val="28"/>
          <w:szCs w:val="28"/>
        </w:rPr>
      </w:pPr>
      <w:r w:rsidRPr="008C3989">
        <w:rPr>
          <w:rFonts w:ascii="Times New Roman" w:hAnsi="Times New Roman" w:cs="Times New Roman"/>
          <w:sz w:val="28"/>
          <w:szCs w:val="28"/>
        </w:rPr>
        <w:lastRenderedPageBreak/>
        <w:t>Thành phần mời tham gia Hội đồng: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Bộ Kế hoạch và Đầu tư,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Bộ Tài chính,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Bộ Công an,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Bộ Văn hóa, Thể thao và Du lịch,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Đài Truyền hình Việt Nam,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Đài Tiếng nói Việt Nam,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Phòng Công nghiệp và Thương mại Việt Nam,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>Đại diện Hiệp hội Internet Việt Nam,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 xml:space="preserve"> Đại diện Hiệp hội truyền hình trả tiền Việt Nam,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 xml:space="preserve"> Đại diện Tập đoàn Viễn thông Quân đội,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 xml:space="preserve"> Đại diện Liên minh Internet Châu Á (AIC),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Đại diện  Hiệp hội phát hành, phổ biến phim,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Đại diện Công ty cổ phần Tổng công ty truyền hình cáp Việt Nam, Thành viên</w:t>
      </w:r>
      <w:r w:rsidRPr="004C3C7B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Đại diện Công ty TNHH Giải trí – Truyền thông Qnet,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C3C7B">
        <w:rPr>
          <w:rFonts w:ascii="Times New Roman" w:hAnsi="Times New Roman" w:cs="Times New Roman"/>
          <w:color w:val="000000"/>
          <w:spacing w:val="-6"/>
          <w:sz w:val="28"/>
          <w:szCs w:val="28"/>
        </w:rPr>
        <w:t>Đại diện Công ty TNHH Truyền hình số vệ tinh Việt Nam (K</w:t>
      </w:r>
      <w:r w:rsidRPr="004C3C7B">
        <w:rPr>
          <w:rFonts w:ascii="Times New Roman" w:hAnsi="Times New Roman" w:cs="Times New Roman"/>
          <w:color w:val="000000"/>
          <w:spacing w:val="-6"/>
          <w:sz w:val="28"/>
          <w:szCs w:val="28"/>
          <w:vertAlign w:val="superscript"/>
        </w:rPr>
        <w:t>+</w:t>
      </w:r>
      <w:r w:rsidRPr="004C3C7B">
        <w:rPr>
          <w:rFonts w:ascii="Times New Roman" w:hAnsi="Times New Roman" w:cs="Times New Roman"/>
          <w:color w:val="000000"/>
          <w:spacing w:val="-6"/>
          <w:sz w:val="28"/>
          <w:szCs w:val="28"/>
        </w:rPr>
        <w:t>),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Đại diện Vụ Các vấn đề chung về xây dựng pháp luật, </w:t>
      </w:r>
      <w:r w:rsidRPr="004C3C7B">
        <w:rPr>
          <w:rFonts w:ascii="Times New Roman" w:hAnsi="Times New Roman" w:cs="Times New Roman"/>
          <w:color w:val="000000"/>
          <w:spacing w:val="-10"/>
          <w:sz w:val="28"/>
          <w:szCs w:val="28"/>
          <w:lang w:val="vi-VN"/>
        </w:rPr>
        <w:t>Bộ Tư pháp</w:t>
      </w:r>
      <w:r w:rsidRPr="004C3C7B">
        <w:rPr>
          <w:rFonts w:ascii="Times New Roman" w:hAnsi="Times New Roman" w:cs="Times New Roman"/>
          <w:color w:val="000000"/>
          <w:spacing w:val="-10"/>
          <w:sz w:val="28"/>
          <w:szCs w:val="28"/>
        </w:rPr>
        <w:t>, Thành viên;</w:t>
      </w:r>
    </w:p>
    <w:p w:rsidR="00C95F6E" w:rsidRPr="004C3C7B" w:rsidRDefault="00C95F6E" w:rsidP="00C95F6E">
      <w:pPr>
        <w:numPr>
          <w:ilvl w:val="0"/>
          <w:numId w:val="1"/>
        </w:numPr>
        <w:tabs>
          <w:tab w:val="num" w:pos="900"/>
        </w:tabs>
        <w:spacing w:before="120" w:after="0" w:line="269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 xml:space="preserve"> Đại diện Vụ Pháp luật quốc tế, Bộ Tư pháp, Thành viên;</w:t>
      </w:r>
    </w:p>
    <w:p w:rsidR="00C95F6E" w:rsidRPr="004C3C7B" w:rsidRDefault="00C95F6E" w:rsidP="00C95F6E">
      <w:pPr>
        <w:spacing w:before="120" w:line="269" w:lineRule="auto"/>
        <w:ind w:left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z w:val="28"/>
          <w:szCs w:val="28"/>
        </w:rPr>
        <w:t xml:space="preserve">19. Đại diện Vụ Pháp luật hình sự - hành chính, </w:t>
      </w:r>
      <w:r w:rsidRPr="004C3C7B">
        <w:rPr>
          <w:rFonts w:ascii="Times New Roman" w:hAnsi="Times New Roman" w:cs="Times New Roman"/>
          <w:color w:val="000000"/>
          <w:sz w:val="28"/>
          <w:szCs w:val="28"/>
          <w:lang w:val="vi-VN"/>
        </w:rPr>
        <w:t>Bộ Tư pháp</w:t>
      </w:r>
      <w:r w:rsidRPr="004C3C7B">
        <w:rPr>
          <w:rFonts w:ascii="Times New Roman" w:hAnsi="Times New Roman" w:cs="Times New Roman"/>
          <w:color w:val="000000"/>
          <w:sz w:val="28"/>
          <w:szCs w:val="28"/>
        </w:rPr>
        <w:t>, Thành viên;</w:t>
      </w:r>
    </w:p>
    <w:p w:rsidR="00C95F6E" w:rsidRPr="004C3C7B" w:rsidRDefault="00C95F6E" w:rsidP="00C95F6E">
      <w:pPr>
        <w:spacing w:before="120" w:line="269" w:lineRule="auto"/>
        <w:ind w:firstLine="54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4C3C7B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20. Đại diện Cục Kiểm tra văn bản quy phạm pháp luật, </w:t>
      </w:r>
      <w:r w:rsidRPr="004C3C7B">
        <w:rPr>
          <w:rFonts w:ascii="Times New Roman" w:hAnsi="Times New Roman" w:cs="Times New Roman"/>
          <w:color w:val="000000"/>
          <w:spacing w:val="-8"/>
          <w:sz w:val="28"/>
          <w:szCs w:val="28"/>
          <w:lang w:val="vi-VN"/>
        </w:rPr>
        <w:t>Bộ Tư pháp</w:t>
      </w:r>
      <w:r w:rsidRPr="004C3C7B">
        <w:rPr>
          <w:rFonts w:ascii="Times New Roman" w:hAnsi="Times New Roman" w:cs="Times New Roman"/>
          <w:color w:val="000000"/>
          <w:spacing w:val="-8"/>
          <w:sz w:val="28"/>
          <w:szCs w:val="28"/>
        </w:rPr>
        <w:t>, Thành viên;</w:t>
      </w:r>
    </w:p>
    <w:p w:rsidR="00C95F6E" w:rsidRPr="004C3C7B" w:rsidRDefault="00C95F6E" w:rsidP="00C95F6E">
      <w:pPr>
        <w:spacing w:before="120" w:after="0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D933B2" w:rsidRDefault="00D933B2">
      <w:bookmarkStart w:id="0" w:name="_GoBack"/>
      <w:bookmarkEnd w:id="0"/>
    </w:p>
    <w:sectPr w:rsidR="00D933B2" w:rsidSect="006B5EA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611CC"/>
    <w:multiLevelType w:val="hybridMultilevel"/>
    <w:tmpl w:val="9BE88426"/>
    <w:lvl w:ilvl="0" w:tplc="040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6E"/>
    <w:rsid w:val="00347A25"/>
    <w:rsid w:val="00C95F6E"/>
    <w:rsid w:val="00D9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6E"/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qFormat/>
    <w:rsid w:val="00C95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C95F6E"/>
    <w:pPr>
      <w:keepNext/>
      <w:spacing w:after="0" w:line="240" w:lineRule="auto"/>
      <w:jc w:val="center"/>
      <w:outlineLvl w:val="1"/>
    </w:pPr>
    <w:rPr>
      <w:rFonts w:ascii="Verdana" w:eastAsia="Times New Roman" w:hAnsi="Verdana" w:cs="Times New Roman"/>
      <w:b/>
      <w:bCs/>
      <w:sz w:val="36"/>
      <w:szCs w:val="24"/>
    </w:rPr>
  </w:style>
  <w:style w:type="paragraph" w:styleId="Heading3">
    <w:name w:val="heading 3"/>
    <w:basedOn w:val="Normal"/>
    <w:next w:val="Normal"/>
    <w:link w:val="Heading3Char"/>
    <w:qFormat/>
    <w:rsid w:val="00C95F6E"/>
    <w:pPr>
      <w:keepNext/>
      <w:spacing w:before="120" w:after="0" w:line="240" w:lineRule="auto"/>
      <w:ind w:left="2160" w:firstLine="720"/>
      <w:jc w:val="both"/>
      <w:outlineLvl w:val="2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95F6E"/>
    <w:pPr>
      <w:keepNext/>
      <w:spacing w:after="0" w:line="240" w:lineRule="auto"/>
      <w:jc w:val="center"/>
      <w:outlineLvl w:val="3"/>
    </w:pPr>
    <w:rPr>
      <w:rFonts w:ascii=".VnTimeH" w:eastAsia="Times New Roman" w:hAnsi=".VnTimeH" w:cs="Times New Roman"/>
      <w:b/>
      <w:szCs w:val="28"/>
    </w:rPr>
  </w:style>
  <w:style w:type="paragraph" w:styleId="Heading5">
    <w:name w:val="heading 5"/>
    <w:basedOn w:val="Normal"/>
    <w:next w:val="Normal"/>
    <w:link w:val="Heading5Char"/>
    <w:qFormat/>
    <w:rsid w:val="00C95F6E"/>
    <w:pPr>
      <w:keepNext/>
      <w:spacing w:after="0" w:line="240" w:lineRule="auto"/>
      <w:jc w:val="center"/>
      <w:outlineLvl w:val="4"/>
    </w:pPr>
    <w:rPr>
      <w:rFonts w:ascii=".VnTimeH" w:eastAsia="Times New Roman" w:hAnsi=".VnTimeH" w:cs="Times New Roman"/>
      <w:b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5F6E"/>
    <w:rPr>
      <w:rFonts w:eastAsia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C95F6E"/>
    <w:rPr>
      <w:rFonts w:ascii="Verdana" w:eastAsia="Times New Roman" w:hAnsi="Verdana" w:cs="Times New Roman"/>
      <w:b/>
      <w:bCs/>
      <w:sz w:val="36"/>
      <w:szCs w:val="24"/>
    </w:rPr>
  </w:style>
  <w:style w:type="character" w:customStyle="1" w:styleId="Heading3Char">
    <w:name w:val="Heading 3 Char"/>
    <w:basedOn w:val="DefaultParagraphFont"/>
    <w:link w:val="Heading3"/>
    <w:rsid w:val="00C95F6E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95F6E"/>
    <w:rPr>
      <w:rFonts w:ascii=".VnTimeH" w:eastAsia="Times New Roman" w:hAnsi=".VnTimeH" w:cs="Times New Roman"/>
      <w:b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C95F6E"/>
    <w:rPr>
      <w:rFonts w:ascii=".VnTimeH" w:eastAsia="Times New Roman" w:hAnsi=".VnTimeH" w:cs="Times New Roman"/>
      <w:b/>
      <w:sz w:val="26"/>
      <w:szCs w:val="28"/>
    </w:rPr>
  </w:style>
  <w:style w:type="paragraph" w:styleId="BodyText">
    <w:name w:val="Body Text"/>
    <w:basedOn w:val="Normal"/>
    <w:link w:val="BodyTextChar"/>
    <w:rsid w:val="00C95F6E"/>
    <w:pPr>
      <w:spacing w:after="0" w:line="240" w:lineRule="auto"/>
      <w:ind w:right="191"/>
      <w:jc w:val="center"/>
    </w:pPr>
    <w:rPr>
      <w:rFonts w:ascii="Times New Roman" w:eastAsia="Times New Roman" w:hAnsi="Times New Roman" w:cs="Times New Roman"/>
      <w:b/>
      <w:sz w:val="28"/>
      <w:szCs w:val="28"/>
      <w:lang w:val="nl-NL"/>
    </w:rPr>
  </w:style>
  <w:style w:type="character" w:customStyle="1" w:styleId="BodyTextChar">
    <w:name w:val="Body Text Char"/>
    <w:basedOn w:val="DefaultParagraphFont"/>
    <w:link w:val="BodyText"/>
    <w:rsid w:val="00C95F6E"/>
    <w:rPr>
      <w:rFonts w:eastAsia="Times New Roman" w:cs="Times New Roman"/>
      <w:b/>
      <w:szCs w:val="28"/>
      <w:lang w:val="nl-NL"/>
    </w:rPr>
  </w:style>
  <w:style w:type="paragraph" w:styleId="BodyTextIndent">
    <w:name w:val="Body Text Indent"/>
    <w:basedOn w:val="Normal"/>
    <w:link w:val="BodyTextIndentChar"/>
    <w:rsid w:val="00C95F6E"/>
    <w:pPr>
      <w:spacing w:before="120" w:after="0" w:line="240" w:lineRule="auto"/>
      <w:ind w:firstLine="720"/>
      <w:jc w:val="both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C95F6E"/>
    <w:rPr>
      <w:rFonts w:ascii=".VnTime" w:eastAsia="Times New Roman" w:hAnsi=".VnTime" w:cs="Times New Roman"/>
      <w:szCs w:val="28"/>
    </w:rPr>
  </w:style>
  <w:style w:type="character" w:styleId="Hyperlink">
    <w:name w:val="Hyperlink"/>
    <w:rsid w:val="00C95F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6E"/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qFormat/>
    <w:rsid w:val="00C95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C95F6E"/>
    <w:pPr>
      <w:keepNext/>
      <w:spacing w:after="0" w:line="240" w:lineRule="auto"/>
      <w:jc w:val="center"/>
      <w:outlineLvl w:val="1"/>
    </w:pPr>
    <w:rPr>
      <w:rFonts w:ascii="Verdana" w:eastAsia="Times New Roman" w:hAnsi="Verdana" w:cs="Times New Roman"/>
      <w:b/>
      <w:bCs/>
      <w:sz w:val="36"/>
      <w:szCs w:val="24"/>
    </w:rPr>
  </w:style>
  <w:style w:type="paragraph" w:styleId="Heading3">
    <w:name w:val="heading 3"/>
    <w:basedOn w:val="Normal"/>
    <w:next w:val="Normal"/>
    <w:link w:val="Heading3Char"/>
    <w:qFormat/>
    <w:rsid w:val="00C95F6E"/>
    <w:pPr>
      <w:keepNext/>
      <w:spacing w:before="120" w:after="0" w:line="240" w:lineRule="auto"/>
      <w:ind w:left="2160" w:firstLine="720"/>
      <w:jc w:val="both"/>
      <w:outlineLvl w:val="2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95F6E"/>
    <w:pPr>
      <w:keepNext/>
      <w:spacing w:after="0" w:line="240" w:lineRule="auto"/>
      <w:jc w:val="center"/>
      <w:outlineLvl w:val="3"/>
    </w:pPr>
    <w:rPr>
      <w:rFonts w:ascii=".VnTimeH" w:eastAsia="Times New Roman" w:hAnsi=".VnTimeH" w:cs="Times New Roman"/>
      <w:b/>
      <w:szCs w:val="28"/>
    </w:rPr>
  </w:style>
  <w:style w:type="paragraph" w:styleId="Heading5">
    <w:name w:val="heading 5"/>
    <w:basedOn w:val="Normal"/>
    <w:next w:val="Normal"/>
    <w:link w:val="Heading5Char"/>
    <w:qFormat/>
    <w:rsid w:val="00C95F6E"/>
    <w:pPr>
      <w:keepNext/>
      <w:spacing w:after="0" w:line="240" w:lineRule="auto"/>
      <w:jc w:val="center"/>
      <w:outlineLvl w:val="4"/>
    </w:pPr>
    <w:rPr>
      <w:rFonts w:ascii=".VnTimeH" w:eastAsia="Times New Roman" w:hAnsi=".VnTimeH" w:cs="Times New Roman"/>
      <w:b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5F6E"/>
    <w:rPr>
      <w:rFonts w:eastAsia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C95F6E"/>
    <w:rPr>
      <w:rFonts w:ascii="Verdana" w:eastAsia="Times New Roman" w:hAnsi="Verdana" w:cs="Times New Roman"/>
      <w:b/>
      <w:bCs/>
      <w:sz w:val="36"/>
      <w:szCs w:val="24"/>
    </w:rPr>
  </w:style>
  <w:style w:type="character" w:customStyle="1" w:styleId="Heading3Char">
    <w:name w:val="Heading 3 Char"/>
    <w:basedOn w:val="DefaultParagraphFont"/>
    <w:link w:val="Heading3"/>
    <w:rsid w:val="00C95F6E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95F6E"/>
    <w:rPr>
      <w:rFonts w:ascii=".VnTimeH" w:eastAsia="Times New Roman" w:hAnsi=".VnTimeH" w:cs="Times New Roman"/>
      <w:b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C95F6E"/>
    <w:rPr>
      <w:rFonts w:ascii=".VnTimeH" w:eastAsia="Times New Roman" w:hAnsi=".VnTimeH" w:cs="Times New Roman"/>
      <w:b/>
      <w:sz w:val="26"/>
      <w:szCs w:val="28"/>
    </w:rPr>
  </w:style>
  <w:style w:type="paragraph" w:styleId="BodyText">
    <w:name w:val="Body Text"/>
    <w:basedOn w:val="Normal"/>
    <w:link w:val="BodyTextChar"/>
    <w:rsid w:val="00C95F6E"/>
    <w:pPr>
      <w:spacing w:after="0" w:line="240" w:lineRule="auto"/>
      <w:ind w:right="191"/>
      <w:jc w:val="center"/>
    </w:pPr>
    <w:rPr>
      <w:rFonts w:ascii="Times New Roman" w:eastAsia="Times New Roman" w:hAnsi="Times New Roman" w:cs="Times New Roman"/>
      <w:b/>
      <w:sz w:val="28"/>
      <w:szCs w:val="28"/>
      <w:lang w:val="nl-NL"/>
    </w:rPr>
  </w:style>
  <w:style w:type="character" w:customStyle="1" w:styleId="BodyTextChar">
    <w:name w:val="Body Text Char"/>
    <w:basedOn w:val="DefaultParagraphFont"/>
    <w:link w:val="BodyText"/>
    <w:rsid w:val="00C95F6E"/>
    <w:rPr>
      <w:rFonts w:eastAsia="Times New Roman" w:cs="Times New Roman"/>
      <w:b/>
      <w:szCs w:val="28"/>
      <w:lang w:val="nl-NL"/>
    </w:rPr>
  </w:style>
  <w:style w:type="paragraph" w:styleId="BodyTextIndent">
    <w:name w:val="Body Text Indent"/>
    <w:basedOn w:val="Normal"/>
    <w:link w:val="BodyTextIndentChar"/>
    <w:rsid w:val="00C95F6E"/>
    <w:pPr>
      <w:spacing w:before="120" w:after="0" w:line="240" w:lineRule="auto"/>
      <w:ind w:firstLine="720"/>
      <w:jc w:val="both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C95F6E"/>
    <w:rPr>
      <w:rFonts w:ascii=".VnTime" w:eastAsia="Times New Roman" w:hAnsi=".VnTime" w:cs="Times New Roman"/>
      <w:szCs w:val="28"/>
    </w:rPr>
  </w:style>
  <w:style w:type="character" w:styleId="Hyperlink">
    <w:name w:val="Hyperlink"/>
    <w:rsid w:val="00C95F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nght@moj.gov.vn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</cp:revision>
  <dcterms:created xsi:type="dcterms:W3CDTF">2020-12-04T23:02:00Z</dcterms:created>
  <dcterms:modified xsi:type="dcterms:W3CDTF">2020-12-04T23:03:00Z</dcterms:modified>
</cp:coreProperties>
</file>